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CB7A33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B32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19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655F" w:rsidRPr="003E1B19">
        <w:rPr>
          <w:rFonts w:ascii="Times New Roman" w:hAnsi="Times New Roman" w:cs="Times New Roman"/>
          <w:sz w:val="28"/>
          <w:szCs w:val="28"/>
        </w:rPr>
        <w:t xml:space="preserve"> </w:t>
      </w:r>
      <w:r w:rsidR="003E1B19">
        <w:rPr>
          <w:rFonts w:ascii="Times New Roman" w:hAnsi="Times New Roman" w:cs="Times New Roman"/>
          <w:sz w:val="28"/>
          <w:szCs w:val="28"/>
        </w:rPr>
        <w:t>утверждении Календарного</w:t>
      </w:r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E1B19">
        <w:rPr>
          <w:rFonts w:ascii="Times New Roman" w:hAnsi="Times New Roman" w:cs="Times New Roman"/>
          <w:sz w:val="28"/>
          <w:szCs w:val="28"/>
        </w:rPr>
        <w:t>а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основных мероприятий по подготовке</w:t>
      </w:r>
    </w:p>
    <w:p w:rsidR="003E1B19" w:rsidRDefault="003E1B19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19">
        <w:rPr>
          <w:rFonts w:ascii="Times New Roman" w:hAnsi="Times New Roman" w:cs="Times New Roman"/>
          <w:sz w:val="28"/>
          <w:szCs w:val="28"/>
        </w:rPr>
        <w:t>и проведению выбо</w:t>
      </w:r>
      <w:r w:rsidR="00A24652">
        <w:rPr>
          <w:rFonts w:ascii="Times New Roman" w:hAnsi="Times New Roman" w:cs="Times New Roman"/>
          <w:sz w:val="28"/>
          <w:szCs w:val="28"/>
        </w:rPr>
        <w:t>ров депутатов</w:t>
      </w:r>
    </w:p>
    <w:p w:rsidR="00B32B71" w:rsidRDefault="00B32B71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3E1B1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CB7A33" w:rsidRPr="003E1B19" w:rsidRDefault="00B32B71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  <w:r w:rsidR="003E1B19" w:rsidRPr="003E1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B19" w:rsidRPr="003E1B19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="003E1B19" w:rsidRPr="003E1B19">
        <w:rPr>
          <w:rFonts w:ascii="Times New Roman" w:hAnsi="Times New Roman" w:cs="Times New Roman"/>
          <w:sz w:val="28"/>
          <w:szCs w:val="28"/>
        </w:rPr>
        <w:t xml:space="preserve"> на 13 сентября 2020 года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10, 10.1 Федерального закона «Об основных гарантиях избирательных прав и права на участие в референдуме граждан Российской Федерации», статьями 11, 11(1) Избирательного кодекса Приморского края, с учетом постановления Центральной избирательной комиссии Российской Федерации от 3 апреля 2020 года  № 246/1820-7 «Об отложении голосования на выборах, референдумах на территории ряда субъектов Российской Федерации», постановления Губернатора Приморского</w:t>
      </w:r>
      <w:proofErr w:type="gram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Pr="003E1B1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E1B1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(COVID-2019)», решения Избирательной комиссии Приморского края от 2 июля 2020 года №220/1546 «О рассмотрении обращений председателей территориальных избирательных комиссий, избирательных комиссий муниципальных образований, территориальная избирательная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B19" w:rsidRDefault="00B02FEE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РЕШИЛА:</w:t>
      </w:r>
    </w:p>
    <w:p w:rsidR="003E1B19" w:rsidRDefault="003E1B19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3E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1B19" w:rsidRPr="003E1B19">
        <w:t xml:space="preserve"> </w:t>
      </w:r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Определить сроки осуществления избирательных действий, утвердив Календарный план основных мероприятий по подготовке и проведению выбо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ров </w:t>
      </w:r>
      <w:r w:rsidR="00A24652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B32B71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r w:rsidR="003E1B19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B32B71">
        <w:rPr>
          <w:rFonts w:ascii="Times New Roman" w:hAnsi="Times New Roman" w:cs="Times New Roman"/>
          <w:sz w:val="28"/>
          <w:szCs w:val="28"/>
          <w:lang w:eastAsia="ru-RU"/>
        </w:rPr>
        <w:t xml:space="preserve"> шестого созыва</w:t>
      </w:r>
      <w:bookmarkStart w:id="0" w:name="_GoBack"/>
      <w:bookmarkEnd w:id="0"/>
      <w:r w:rsidR="003E1B19" w:rsidRPr="003E1B19">
        <w:rPr>
          <w:rFonts w:ascii="Times New Roman" w:hAnsi="Times New Roman" w:cs="Times New Roman"/>
          <w:sz w:val="28"/>
          <w:szCs w:val="28"/>
          <w:lang w:eastAsia="ru-RU"/>
        </w:rPr>
        <w:t>, назначенных на 13 сентября 2020 года (прилагается).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3E1B19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B734F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218A"/>
    <w:rsid w:val="00367159"/>
    <w:rsid w:val="00372F12"/>
    <w:rsid w:val="003E1B19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2DB9"/>
    <w:rsid w:val="005945A0"/>
    <w:rsid w:val="00595DC3"/>
    <w:rsid w:val="005A6268"/>
    <w:rsid w:val="005C320B"/>
    <w:rsid w:val="005D2D85"/>
    <w:rsid w:val="005E0632"/>
    <w:rsid w:val="006051F5"/>
    <w:rsid w:val="00630BA6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4461E"/>
    <w:rsid w:val="00987142"/>
    <w:rsid w:val="00995F0D"/>
    <w:rsid w:val="009A7DC9"/>
    <w:rsid w:val="009D083A"/>
    <w:rsid w:val="009D5305"/>
    <w:rsid w:val="00A03A79"/>
    <w:rsid w:val="00A23173"/>
    <w:rsid w:val="00A24652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32B71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2020-03-03T04:35:00Z</cp:lastPrinted>
  <dcterms:created xsi:type="dcterms:W3CDTF">2020-07-03T05:01:00Z</dcterms:created>
  <dcterms:modified xsi:type="dcterms:W3CDTF">2020-07-03T05:01:00Z</dcterms:modified>
</cp:coreProperties>
</file>